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F6" w:rsidRPr="00C46889" w:rsidRDefault="002B6BF6" w:rsidP="002B6BF6">
      <w:pPr>
        <w:pStyle w:val="NoSpacing"/>
        <w:jc w:val="center"/>
        <w:rPr>
          <w:b/>
          <w:sz w:val="28"/>
          <w:szCs w:val="28"/>
          <w:u w:val="single"/>
        </w:rPr>
      </w:pPr>
      <w:r w:rsidRPr="00C46889">
        <w:rPr>
          <w:b/>
          <w:sz w:val="28"/>
          <w:szCs w:val="28"/>
          <w:u w:val="single"/>
        </w:rPr>
        <w:t>NORTH SAGAMORE WATER DISTRICT</w:t>
      </w:r>
    </w:p>
    <w:p w:rsidR="002B6BF6" w:rsidRPr="00C46889" w:rsidRDefault="002B6BF6" w:rsidP="002B6BF6">
      <w:pPr>
        <w:pStyle w:val="NoSpacing"/>
        <w:jc w:val="center"/>
        <w:rPr>
          <w:b/>
          <w:sz w:val="28"/>
          <w:szCs w:val="28"/>
          <w:u w:val="single"/>
        </w:rPr>
      </w:pPr>
      <w:r w:rsidRPr="00C46889">
        <w:rPr>
          <w:b/>
          <w:sz w:val="28"/>
          <w:szCs w:val="28"/>
          <w:u w:val="single"/>
        </w:rPr>
        <w:t xml:space="preserve">MEETING MINUTES MARCH </w:t>
      </w:r>
      <w:r>
        <w:rPr>
          <w:b/>
          <w:sz w:val="28"/>
          <w:szCs w:val="28"/>
          <w:u w:val="single"/>
        </w:rPr>
        <w:t>20</w:t>
      </w:r>
      <w:r w:rsidRPr="00C46889">
        <w:rPr>
          <w:b/>
          <w:sz w:val="28"/>
          <w:szCs w:val="28"/>
          <w:u w:val="single"/>
        </w:rPr>
        <w:t>, 20</w:t>
      </w:r>
      <w:r>
        <w:rPr>
          <w:b/>
          <w:sz w:val="28"/>
          <w:szCs w:val="28"/>
          <w:u w:val="single"/>
        </w:rPr>
        <w:t>24</w:t>
      </w:r>
    </w:p>
    <w:p w:rsidR="002B6BF6" w:rsidRPr="00C46889" w:rsidRDefault="002B6BF6" w:rsidP="002B6BF6">
      <w:pPr>
        <w:pStyle w:val="NoSpacing"/>
        <w:jc w:val="center"/>
        <w:rPr>
          <w:b/>
          <w:sz w:val="28"/>
          <w:szCs w:val="28"/>
          <w:u w:val="single"/>
        </w:rPr>
      </w:pPr>
    </w:p>
    <w:p w:rsidR="002B6BF6" w:rsidRDefault="002B6BF6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North </w:t>
      </w:r>
      <w:proofErr w:type="spellStart"/>
      <w:r>
        <w:rPr>
          <w:sz w:val="24"/>
          <w:szCs w:val="24"/>
        </w:rPr>
        <w:t>Sagamore</w:t>
      </w:r>
      <w:proofErr w:type="spellEnd"/>
      <w:r>
        <w:rPr>
          <w:sz w:val="24"/>
          <w:szCs w:val="24"/>
        </w:rPr>
        <w:t xml:space="preserve"> Water District Board of Water Commissioners held their monthly meeting on Wednesday, March </w:t>
      </w:r>
      <w:r w:rsidR="001E4CE2">
        <w:rPr>
          <w:sz w:val="24"/>
          <w:szCs w:val="24"/>
        </w:rPr>
        <w:t>20</w:t>
      </w:r>
      <w:r>
        <w:rPr>
          <w:sz w:val="24"/>
          <w:szCs w:val="24"/>
        </w:rPr>
        <w:t xml:space="preserve">, 2024 at </w:t>
      </w:r>
      <w:r w:rsidR="001E4CE2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1B325F">
        <w:rPr>
          <w:sz w:val="24"/>
          <w:szCs w:val="24"/>
        </w:rPr>
        <w:t>p</w:t>
      </w:r>
      <w:r>
        <w:rPr>
          <w:sz w:val="24"/>
          <w:szCs w:val="24"/>
        </w:rPr>
        <w:t xml:space="preserve">m at the North </w:t>
      </w:r>
      <w:proofErr w:type="spellStart"/>
      <w:r>
        <w:rPr>
          <w:sz w:val="24"/>
          <w:szCs w:val="24"/>
        </w:rPr>
        <w:t>Sagamore</w:t>
      </w:r>
      <w:proofErr w:type="spellEnd"/>
      <w:r>
        <w:rPr>
          <w:sz w:val="24"/>
          <w:szCs w:val="24"/>
        </w:rPr>
        <w:t xml:space="preserve"> Water District office at 14 Squanto Road, </w:t>
      </w:r>
      <w:proofErr w:type="spellStart"/>
      <w:r>
        <w:rPr>
          <w:sz w:val="24"/>
          <w:szCs w:val="24"/>
        </w:rPr>
        <w:t>Sagamore</w:t>
      </w:r>
      <w:proofErr w:type="spellEnd"/>
      <w:r>
        <w:rPr>
          <w:sz w:val="24"/>
          <w:szCs w:val="24"/>
        </w:rPr>
        <w:t xml:space="preserve"> Beach.  Commissioner </w:t>
      </w:r>
      <w:r w:rsidR="0000289E">
        <w:rPr>
          <w:sz w:val="24"/>
          <w:szCs w:val="24"/>
        </w:rPr>
        <w:t xml:space="preserve">Bergeron </w:t>
      </w:r>
      <w:r>
        <w:rPr>
          <w:sz w:val="24"/>
          <w:szCs w:val="24"/>
        </w:rPr>
        <w:t xml:space="preserve">called the meeting to order at </w:t>
      </w:r>
      <w:r w:rsidR="001E4CE2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7E2B69">
        <w:rPr>
          <w:sz w:val="24"/>
          <w:szCs w:val="24"/>
        </w:rPr>
        <w:t>p</w:t>
      </w:r>
      <w:r>
        <w:rPr>
          <w:sz w:val="24"/>
          <w:szCs w:val="24"/>
        </w:rPr>
        <w:t xml:space="preserve">m. </w:t>
      </w:r>
    </w:p>
    <w:p w:rsidR="002B6BF6" w:rsidRDefault="002B6BF6" w:rsidP="002B6BF6">
      <w:pPr>
        <w:pStyle w:val="NoSpacing"/>
        <w:rPr>
          <w:sz w:val="24"/>
          <w:szCs w:val="24"/>
        </w:rPr>
      </w:pPr>
    </w:p>
    <w:p w:rsidR="002B6BF6" w:rsidRDefault="002B6BF6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Those in attendance at the start of the meeting were:  Chairperson Mark Bergeron, Commissioner Mark </w:t>
      </w:r>
      <w:proofErr w:type="spellStart"/>
      <w:r>
        <w:rPr>
          <w:sz w:val="24"/>
          <w:szCs w:val="24"/>
        </w:rPr>
        <w:t>Melchionda</w:t>
      </w:r>
      <w:proofErr w:type="spellEnd"/>
      <w:r>
        <w:rPr>
          <w:sz w:val="24"/>
          <w:szCs w:val="24"/>
        </w:rPr>
        <w:t xml:space="preserve">, Commissioner Steve Mealy, Superintendent Eric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, Treasurer Maureen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>, Assistant Superintendent Manny Pacheco, Field Technician Jon Devine, and Assistant Treasurer Chey Phillips.</w:t>
      </w:r>
    </w:p>
    <w:p w:rsidR="002B6BF6" w:rsidRDefault="002B6BF6" w:rsidP="002B6BF6">
      <w:pPr>
        <w:pStyle w:val="NoSpacing"/>
        <w:rPr>
          <w:sz w:val="24"/>
          <w:szCs w:val="24"/>
        </w:rPr>
      </w:pPr>
    </w:p>
    <w:p w:rsidR="002B6BF6" w:rsidRDefault="002B6BF6" w:rsidP="002B6B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MINUTES DA</w:t>
      </w:r>
      <w:r w:rsidR="006960C9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ED 2/12/24</w:t>
      </w:r>
    </w:p>
    <w:p w:rsidR="002B6BF6" w:rsidRPr="00020DBD" w:rsidRDefault="002B6BF6" w:rsidP="002B6BF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Commissioner Mealy </w:t>
      </w:r>
      <w:r w:rsidR="00020DBD">
        <w:rPr>
          <w:sz w:val="24"/>
          <w:szCs w:val="24"/>
        </w:rPr>
        <w:t xml:space="preserve">asked for one change to the meeting minutes in the discussion and possible vote on bid for Cape View Way project section.  It should read: After reviewing the bid documents, the Attorney General felt as if it was not significant, and the Superintendent explained it should not be a deterrent from awarding Dig It the job.  Commissioner </w:t>
      </w:r>
      <w:proofErr w:type="spellStart"/>
      <w:r w:rsidR="00020DBD">
        <w:rPr>
          <w:sz w:val="24"/>
          <w:szCs w:val="24"/>
        </w:rPr>
        <w:t>Melchionda</w:t>
      </w:r>
      <w:proofErr w:type="spellEnd"/>
      <w:r w:rsidR="00020DBD">
        <w:rPr>
          <w:sz w:val="24"/>
          <w:szCs w:val="24"/>
        </w:rPr>
        <w:t xml:space="preserve"> made a motion to approve the meeting minutes dated 2/12/24 with the change as noted.  </w:t>
      </w:r>
      <w:r w:rsidR="00F43D0B">
        <w:rPr>
          <w:sz w:val="24"/>
          <w:szCs w:val="24"/>
        </w:rPr>
        <w:t xml:space="preserve">Commissioner </w:t>
      </w:r>
      <w:r w:rsidR="00020DBD">
        <w:rPr>
          <w:sz w:val="24"/>
          <w:szCs w:val="24"/>
        </w:rPr>
        <w:t xml:space="preserve">All Board members were in favor. </w:t>
      </w:r>
    </w:p>
    <w:p w:rsidR="002B6BF6" w:rsidRDefault="002B6BF6" w:rsidP="002B6BF6">
      <w:pPr>
        <w:pStyle w:val="NoSpacing"/>
        <w:rPr>
          <w:sz w:val="24"/>
          <w:szCs w:val="24"/>
        </w:rPr>
      </w:pPr>
    </w:p>
    <w:p w:rsidR="002B6BF6" w:rsidRDefault="002B6BF6" w:rsidP="002B6B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FY25 PROPOSED BUDGET</w:t>
      </w:r>
    </w:p>
    <w:p w:rsidR="00B75A38" w:rsidRDefault="00020DB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 xml:space="preserve"> explained to the Board </w:t>
      </w:r>
      <w:r w:rsidR="00DE4B5D">
        <w:rPr>
          <w:sz w:val="24"/>
          <w:szCs w:val="24"/>
        </w:rPr>
        <w:t>that the expended</w:t>
      </w:r>
      <w:r>
        <w:rPr>
          <w:sz w:val="24"/>
          <w:szCs w:val="24"/>
        </w:rPr>
        <w:t xml:space="preserve"> numbers for FY24 had been updated as of 3/19/24.  She told them that she and Superintendent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are working with former Superintendent Matt </w:t>
      </w:r>
      <w:proofErr w:type="spellStart"/>
      <w:r>
        <w:rPr>
          <w:sz w:val="24"/>
          <w:szCs w:val="24"/>
        </w:rPr>
        <w:t>Sawicki</w:t>
      </w:r>
      <w:proofErr w:type="spellEnd"/>
      <w:r>
        <w:rPr>
          <w:sz w:val="24"/>
          <w:szCs w:val="24"/>
        </w:rPr>
        <w:t xml:space="preserve"> in order to better understand the spreadsheets he had created. </w:t>
      </w:r>
    </w:p>
    <w:p w:rsidR="00B75A38" w:rsidRDefault="00402CC2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</w:t>
      </w:r>
      <w:r w:rsidR="00B75A38">
        <w:rPr>
          <w:sz w:val="24"/>
          <w:szCs w:val="24"/>
        </w:rPr>
        <w:t xml:space="preserve"> </w:t>
      </w:r>
      <w:proofErr w:type="spellStart"/>
      <w:r w:rsidR="00B75A38">
        <w:rPr>
          <w:sz w:val="24"/>
          <w:szCs w:val="24"/>
        </w:rPr>
        <w:t>Hillstrom</w:t>
      </w:r>
      <w:proofErr w:type="spellEnd"/>
      <w:r w:rsidR="00B75A38">
        <w:rPr>
          <w:sz w:val="24"/>
          <w:szCs w:val="24"/>
        </w:rPr>
        <w:t xml:space="preserve"> explained that they had made some small changes to the operating budget including raising the protective clothing line by $1200.  They also raised the employee licensing amount by $350 based on the projected new employee coming on.  </w:t>
      </w:r>
      <w:r w:rsidR="002951BD">
        <w:rPr>
          <w:sz w:val="24"/>
          <w:szCs w:val="24"/>
        </w:rPr>
        <w:t xml:space="preserve">Commissioner </w:t>
      </w:r>
      <w:proofErr w:type="spellStart"/>
      <w:r w:rsidR="002951BD">
        <w:rPr>
          <w:sz w:val="24"/>
          <w:szCs w:val="24"/>
        </w:rPr>
        <w:t>Melchionda</w:t>
      </w:r>
      <w:proofErr w:type="spellEnd"/>
      <w:r w:rsidR="002951BD">
        <w:rPr>
          <w:sz w:val="24"/>
          <w:szCs w:val="24"/>
        </w:rPr>
        <w:t xml:space="preserve"> also noted that the engineering line item increased by $10,000.</w:t>
      </w:r>
    </w:p>
    <w:p w:rsidR="002B6BF6" w:rsidRDefault="00020DB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4B5D" w:rsidRDefault="005D6361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 xml:space="preserve"> informed the Board that free cash had not been certified yet.  </w:t>
      </w:r>
    </w:p>
    <w:p w:rsidR="00B75A38" w:rsidRDefault="00B75A38" w:rsidP="002B6BF6">
      <w:pPr>
        <w:pStyle w:val="NoSpacing"/>
        <w:rPr>
          <w:sz w:val="24"/>
          <w:szCs w:val="24"/>
        </w:rPr>
      </w:pPr>
    </w:p>
    <w:p w:rsidR="00C6263E" w:rsidRDefault="00DE4B5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proofErr w:type="spellStart"/>
      <w:r>
        <w:rPr>
          <w:sz w:val="24"/>
          <w:szCs w:val="24"/>
        </w:rPr>
        <w:t>Melchionda</w:t>
      </w:r>
      <w:proofErr w:type="spellEnd"/>
      <w:r>
        <w:rPr>
          <w:sz w:val="24"/>
          <w:szCs w:val="24"/>
        </w:rPr>
        <w:t xml:space="preserve"> pointed out that one of the things he noticed that wasn’t in the budget was a new District truck. </w:t>
      </w:r>
      <w:r w:rsidR="002951BD">
        <w:rPr>
          <w:sz w:val="24"/>
          <w:szCs w:val="24"/>
        </w:rPr>
        <w:t xml:space="preserve">There was a brief discussion about what kind of truck that should be considered for a replacement. </w:t>
      </w:r>
      <w:r w:rsidR="00344886">
        <w:rPr>
          <w:sz w:val="24"/>
          <w:szCs w:val="24"/>
        </w:rPr>
        <w:t xml:space="preserve">There was a discussion about the projects included in Capital Improvements. </w:t>
      </w:r>
      <w:r w:rsidR="00A911A7">
        <w:rPr>
          <w:sz w:val="24"/>
          <w:szCs w:val="24"/>
        </w:rPr>
        <w:t xml:space="preserve">Assistant Superintendent Manny Pacheco told the Board the tank ladder, rehab for two District tanks, as well as fixing the office porch were things on the list.  </w:t>
      </w:r>
    </w:p>
    <w:p w:rsidR="002951BD" w:rsidRDefault="002951BD" w:rsidP="002B6BF6">
      <w:pPr>
        <w:pStyle w:val="NoSpacing"/>
        <w:rPr>
          <w:sz w:val="24"/>
          <w:szCs w:val="24"/>
        </w:rPr>
      </w:pPr>
    </w:p>
    <w:p w:rsidR="00C6263E" w:rsidRDefault="002951B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reviewed the budget line by line and made adjustments.  </w:t>
      </w:r>
    </w:p>
    <w:p w:rsidR="001E4CE2" w:rsidRDefault="001E4CE2" w:rsidP="002B6BF6">
      <w:pPr>
        <w:pStyle w:val="NoSpacing"/>
        <w:rPr>
          <w:sz w:val="24"/>
          <w:szCs w:val="24"/>
        </w:rPr>
      </w:pPr>
    </w:p>
    <w:p w:rsidR="001E4CE2" w:rsidRDefault="001E4CE2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 xml:space="preserve"> informed the Board that health insurance rates had increased 8% but the spreadsheet already bu</w:t>
      </w:r>
      <w:r w:rsidR="002951BD">
        <w:rPr>
          <w:sz w:val="24"/>
          <w:szCs w:val="24"/>
        </w:rPr>
        <w:t xml:space="preserve">ilt in an extra 15% in </w:t>
      </w:r>
      <w:r w:rsidR="00325988">
        <w:rPr>
          <w:sz w:val="24"/>
          <w:szCs w:val="24"/>
        </w:rPr>
        <w:t xml:space="preserve">the </w:t>
      </w:r>
      <w:r w:rsidR="002951BD">
        <w:rPr>
          <w:sz w:val="24"/>
          <w:szCs w:val="24"/>
        </w:rPr>
        <w:t xml:space="preserve">event of any </w:t>
      </w:r>
      <w:r>
        <w:rPr>
          <w:sz w:val="24"/>
          <w:szCs w:val="24"/>
        </w:rPr>
        <w:t xml:space="preserve">increases. </w:t>
      </w:r>
    </w:p>
    <w:p w:rsidR="002B6BF6" w:rsidRDefault="002B6BF6" w:rsidP="002B6BF6">
      <w:pPr>
        <w:pStyle w:val="NoSpacing"/>
        <w:rPr>
          <w:sz w:val="24"/>
          <w:szCs w:val="24"/>
        </w:rPr>
      </w:pPr>
    </w:p>
    <w:p w:rsidR="002B6BF6" w:rsidRDefault="002B6BF6" w:rsidP="002B6B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SUPERINTENDENTS REPORT</w:t>
      </w:r>
    </w:p>
    <w:p w:rsidR="00242D2A" w:rsidRDefault="00020DBD" w:rsidP="002951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informed the Boar</w:t>
      </w:r>
      <w:r w:rsidR="00FF26AD">
        <w:rPr>
          <w:sz w:val="24"/>
          <w:szCs w:val="24"/>
        </w:rPr>
        <w:t xml:space="preserve">d that CC Construction had fixed the outstanding issue on 1 Sandcastle and he had released pay </w:t>
      </w:r>
      <w:proofErr w:type="spellStart"/>
      <w:r w:rsidR="00FF26AD">
        <w:rPr>
          <w:sz w:val="24"/>
          <w:szCs w:val="24"/>
        </w:rPr>
        <w:t>req</w:t>
      </w:r>
      <w:proofErr w:type="spellEnd"/>
      <w:r w:rsidR="00FF26AD">
        <w:rPr>
          <w:sz w:val="24"/>
          <w:szCs w:val="24"/>
        </w:rPr>
        <w:t xml:space="preserve"> 4.  He explained that paving was discussed </w:t>
      </w:r>
    </w:p>
    <w:p w:rsidR="008275F3" w:rsidRDefault="008275F3" w:rsidP="002B6BF6">
      <w:pPr>
        <w:pStyle w:val="NoSpacing"/>
        <w:rPr>
          <w:sz w:val="24"/>
          <w:szCs w:val="24"/>
        </w:rPr>
      </w:pPr>
    </w:p>
    <w:p w:rsidR="008275F3" w:rsidRDefault="008275F3" w:rsidP="008275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8275F3" w:rsidRDefault="008275F3" w:rsidP="002B6BF6">
      <w:pPr>
        <w:pStyle w:val="NoSpacing"/>
        <w:rPr>
          <w:sz w:val="24"/>
          <w:szCs w:val="24"/>
        </w:rPr>
      </w:pPr>
    </w:p>
    <w:p w:rsidR="002B6BF6" w:rsidRDefault="00FF26A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CC, and as of the latest correspondence they planned on </w:t>
      </w:r>
      <w:r w:rsidR="00325988">
        <w:rPr>
          <w:sz w:val="24"/>
          <w:szCs w:val="24"/>
        </w:rPr>
        <w:t>the final paving for Brady Road</w:t>
      </w:r>
      <w:r>
        <w:rPr>
          <w:sz w:val="24"/>
          <w:szCs w:val="24"/>
        </w:rPr>
        <w:t xml:space="preserve"> and Tecumseh Road </w:t>
      </w:r>
      <w:r w:rsidR="00450E79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50E79">
        <w:rPr>
          <w:sz w:val="24"/>
          <w:szCs w:val="24"/>
        </w:rPr>
        <w:t>mid-April</w:t>
      </w:r>
      <w:r>
        <w:rPr>
          <w:sz w:val="24"/>
          <w:szCs w:val="24"/>
        </w:rPr>
        <w:t xml:space="preserve">.   </w:t>
      </w:r>
    </w:p>
    <w:p w:rsidR="00FF26AD" w:rsidRDefault="00FF26AD" w:rsidP="002B6BF6">
      <w:pPr>
        <w:pStyle w:val="NoSpacing"/>
        <w:rPr>
          <w:sz w:val="24"/>
          <w:szCs w:val="24"/>
        </w:rPr>
      </w:pPr>
    </w:p>
    <w:p w:rsidR="00DE4B5D" w:rsidRDefault="00FF26A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Superintendent explained that he had received a call from a conservation agent regarding the trash on the bogs at 0 Church Lane.  He also told them that the bog owner, John </w:t>
      </w:r>
      <w:proofErr w:type="spellStart"/>
      <w:r>
        <w:rPr>
          <w:sz w:val="24"/>
          <w:szCs w:val="24"/>
        </w:rPr>
        <w:t>Godutti</w:t>
      </w:r>
      <w:proofErr w:type="spellEnd"/>
      <w:r>
        <w:rPr>
          <w:sz w:val="24"/>
          <w:szCs w:val="24"/>
        </w:rPr>
        <w:t xml:space="preserve">, had also reached out to him inquiring if the District wanted to buy the property.  There was a discussion about the trash on the property and the Superintendent informed the Board that the District had cleaned the property in the past.  </w:t>
      </w:r>
    </w:p>
    <w:p w:rsidR="00FF26AD" w:rsidRDefault="00FF26AD" w:rsidP="002B6BF6">
      <w:pPr>
        <w:pStyle w:val="NoSpacing"/>
        <w:rPr>
          <w:sz w:val="24"/>
          <w:szCs w:val="24"/>
        </w:rPr>
      </w:pPr>
    </w:p>
    <w:p w:rsidR="00FF26AD" w:rsidRDefault="00FF26AD" w:rsidP="002B6BF6">
      <w:pPr>
        <w:pStyle w:val="NoSpacing"/>
        <w:rPr>
          <w:b/>
          <w:sz w:val="24"/>
          <w:szCs w:val="24"/>
          <w:u w:val="single"/>
        </w:rPr>
      </w:pPr>
      <w:r w:rsidRPr="00FF26AD">
        <w:rPr>
          <w:b/>
          <w:sz w:val="24"/>
          <w:szCs w:val="24"/>
          <w:u w:val="single"/>
        </w:rPr>
        <w:t>TREASURER’S REPORT</w:t>
      </w:r>
    </w:p>
    <w:p w:rsidR="00FF26AD" w:rsidRDefault="00FF26A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 xml:space="preserve"> informed the Board that the District sent out 277 reminder letters on 3/5/24.  The due date in the letters was today, 3/20/24.  She told them that certified letters will be mailed in early </w:t>
      </w:r>
      <w:r w:rsidR="00DE4B5D">
        <w:rPr>
          <w:sz w:val="24"/>
          <w:szCs w:val="24"/>
        </w:rPr>
        <w:t>April</w:t>
      </w:r>
      <w:r>
        <w:rPr>
          <w:sz w:val="24"/>
          <w:szCs w:val="24"/>
        </w:rPr>
        <w:t xml:space="preserve"> to those accounts that still had outstanding balances.  </w:t>
      </w:r>
    </w:p>
    <w:p w:rsidR="00DE4B5D" w:rsidRDefault="00DE4B5D" w:rsidP="002B6BF6">
      <w:pPr>
        <w:pStyle w:val="NoSpacing"/>
        <w:rPr>
          <w:sz w:val="24"/>
          <w:szCs w:val="24"/>
        </w:rPr>
      </w:pPr>
    </w:p>
    <w:p w:rsidR="00FF26AD" w:rsidRDefault="00FF26A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Treasurer announced that there were new insurance rates.  She explained that health insurance plans increased by 8%, however there were no changes to dental or vision plans.  She told them that open enrollment was in the next month or so.  </w:t>
      </w:r>
    </w:p>
    <w:p w:rsidR="00DE4B5D" w:rsidRDefault="00DE4B5D" w:rsidP="002B6BF6">
      <w:pPr>
        <w:pStyle w:val="NoSpacing"/>
        <w:rPr>
          <w:sz w:val="24"/>
          <w:szCs w:val="24"/>
        </w:rPr>
      </w:pPr>
    </w:p>
    <w:p w:rsidR="00FF26AD" w:rsidRDefault="00FF26A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proofErr w:type="spellStart"/>
      <w:r>
        <w:rPr>
          <w:sz w:val="24"/>
          <w:szCs w:val="24"/>
        </w:rPr>
        <w:t>Melchionda</w:t>
      </w:r>
      <w:proofErr w:type="spellEnd"/>
      <w:r>
        <w:rPr>
          <w:sz w:val="24"/>
          <w:szCs w:val="24"/>
        </w:rPr>
        <w:t xml:space="preserve"> asked when the conflict of interest training for the state is due.  The treasurer told him it should be completed by the end of the month. </w:t>
      </w:r>
    </w:p>
    <w:p w:rsidR="00DE4B5D" w:rsidRPr="00FF26AD" w:rsidRDefault="00DE4B5D" w:rsidP="002B6BF6">
      <w:pPr>
        <w:pStyle w:val="NoSpacing"/>
        <w:rPr>
          <w:sz w:val="24"/>
          <w:szCs w:val="24"/>
        </w:rPr>
      </w:pPr>
    </w:p>
    <w:p w:rsidR="002B6BF6" w:rsidRPr="00EA1965" w:rsidRDefault="002B6BF6" w:rsidP="002B6B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COMMISSIONERS COMMENTS AND SELECT NEXT MEETING DATE</w:t>
      </w:r>
    </w:p>
    <w:p w:rsidR="002B6BF6" w:rsidRDefault="0050672C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Commissioner Bergeron commended District personnel that worked on the budget on a job well done.  Treasurer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 xml:space="preserve"> told him it was a group effort.  </w:t>
      </w:r>
    </w:p>
    <w:p w:rsidR="0050672C" w:rsidRDefault="0050672C" w:rsidP="002B6BF6">
      <w:pPr>
        <w:pStyle w:val="NoSpacing"/>
        <w:rPr>
          <w:sz w:val="24"/>
          <w:szCs w:val="24"/>
        </w:rPr>
      </w:pPr>
    </w:p>
    <w:p w:rsidR="0050672C" w:rsidRDefault="0050672C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monthly meeting will be on 4/24/24 at 3:00 pm.  Commissioner Bergeron will</w:t>
      </w:r>
      <w:r w:rsidR="00344886">
        <w:rPr>
          <w:sz w:val="24"/>
          <w:szCs w:val="24"/>
        </w:rPr>
        <w:t xml:space="preserve"> plan to</w:t>
      </w:r>
      <w:r>
        <w:rPr>
          <w:sz w:val="24"/>
          <w:szCs w:val="24"/>
        </w:rPr>
        <w:t xml:space="preserve"> join that meeting remotely.</w:t>
      </w:r>
    </w:p>
    <w:p w:rsidR="0050672C" w:rsidRDefault="0050672C" w:rsidP="002B6BF6">
      <w:pPr>
        <w:pStyle w:val="NoSpacing"/>
        <w:rPr>
          <w:sz w:val="24"/>
          <w:szCs w:val="24"/>
        </w:rPr>
      </w:pPr>
    </w:p>
    <w:p w:rsidR="002B6BF6" w:rsidRDefault="0050672C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be a Board meeting on 5/15/24 at 5:00</w:t>
      </w:r>
      <w:r w:rsidR="00DF5022">
        <w:rPr>
          <w:sz w:val="24"/>
          <w:szCs w:val="24"/>
        </w:rPr>
        <w:t xml:space="preserve"> </w:t>
      </w:r>
      <w:r w:rsidR="00355989">
        <w:rPr>
          <w:sz w:val="24"/>
          <w:szCs w:val="24"/>
        </w:rPr>
        <w:t>pm</w:t>
      </w:r>
      <w:r>
        <w:rPr>
          <w:sz w:val="24"/>
          <w:szCs w:val="24"/>
        </w:rPr>
        <w:t xml:space="preserve"> preceding the annual meeting </w:t>
      </w:r>
      <w:r w:rsidR="00DE4B5D">
        <w:rPr>
          <w:sz w:val="24"/>
          <w:szCs w:val="24"/>
        </w:rPr>
        <w:t xml:space="preserve">that beings </w:t>
      </w:r>
      <w:r>
        <w:rPr>
          <w:sz w:val="24"/>
          <w:szCs w:val="24"/>
        </w:rPr>
        <w:t xml:space="preserve">at 6:00 </w:t>
      </w:r>
      <w:r w:rsidR="00355989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:rsidR="0050672C" w:rsidRDefault="0050672C" w:rsidP="002B6BF6">
      <w:pPr>
        <w:pStyle w:val="NoSpacing"/>
        <w:rPr>
          <w:b/>
          <w:sz w:val="24"/>
          <w:szCs w:val="24"/>
          <w:u w:val="single"/>
        </w:rPr>
      </w:pPr>
    </w:p>
    <w:p w:rsidR="002B6BF6" w:rsidRPr="00953029" w:rsidRDefault="002B6BF6" w:rsidP="002B6BF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</w:t>
      </w:r>
    </w:p>
    <w:p w:rsidR="002B6BF6" w:rsidRDefault="00DE4B5D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proofErr w:type="spellStart"/>
      <w:r w:rsidR="0000289E">
        <w:rPr>
          <w:sz w:val="24"/>
          <w:szCs w:val="24"/>
        </w:rPr>
        <w:t>Melchionda</w:t>
      </w:r>
      <w:proofErr w:type="spellEnd"/>
      <w:r>
        <w:rPr>
          <w:sz w:val="24"/>
          <w:szCs w:val="24"/>
        </w:rPr>
        <w:t xml:space="preserve"> made a motion to adjourn the meeting at 4:43</w:t>
      </w:r>
      <w:r w:rsidR="0000289E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. Commissioner Mealy seconded the motion.  All Board members were in favor.  </w:t>
      </w:r>
    </w:p>
    <w:p w:rsidR="002B6BF6" w:rsidRDefault="002B6BF6" w:rsidP="002B6BF6">
      <w:pPr>
        <w:pStyle w:val="NoSpacing"/>
        <w:rPr>
          <w:sz w:val="24"/>
          <w:szCs w:val="24"/>
        </w:rPr>
      </w:pPr>
    </w:p>
    <w:p w:rsidR="002B6BF6" w:rsidRDefault="002B6BF6" w:rsidP="002B6BF6">
      <w:pPr>
        <w:pStyle w:val="NoSpacing"/>
        <w:rPr>
          <w:sz w:val="24"/>
          <w:szCs w:val="24"/>
        </w:rPr>
      </w:pPr>
    </w:p>
    <w:p w:rsidR="002B6BF6" w:rsidRDefault="002B6BF6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B6BF6" w:rsidRDefault="002B6BF6" w:rsidP="002B6BF6">
      <w:pPr>
        <w:pStyle w:val="NoSpacing"/>
        <w:rPr>
          <w:sz w:val="24"/>
          <w:szCs w:val="24"/>
        </w:rPr>
      </w:pPr>
    </w:p>
    <w:p w:rsidR="002B6BF6" w:rsidRPr="00822FA2" w:rsidRDefault="002B6BF6" w:rsidP="002B6B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Chey Phillips</w:t>
      </w:r>
    </w:p>
    <w:p w:rsidR="002B6BF6" w:rsidRDefault="002B6BF6" w:rsidP="002B6BF6"/>
    <w:p w:rsidR="00970B84" w:rsidRDefault="00970B84">
      <w:bookmarkStart w:id="0" w:name="_GoBack"/>
      <w:bookmarkEnd w:id="0"/>
    </w:p>
    <w:sectPr w:rsidR="00970B84" w:rsidSect="008C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F5" w:rsidRDefault="008C19F5">
      <w:pPr>
        <w:spacing w:after="0" w:line="240" w:lineRule="auto"/>
      </w:pPr>
      <w:r>
        <w:separator/>
      </w:r>
    </w:p>
  </w:endnote>
  <w:endnote w:type="continuationSeparator" w:id="0">
    <w:p w:rsidR="008C19F5" w:rsidRDefault="008C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76" w:rsidRDefault="008C1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76" w:rsidRDefault="008C1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76" w:rsidRDefault="008C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F5" w:rsidRDefault="008C19F5">
      <w:pPr>
        <w:spacing w:after="0" w:line="240" w:lineRule="auto"/>
      </w:pPr>
      <w:r>
        <w:separator/>
      </w:r>
    </w:p>
  </w:footnote>
  <w:footnote w:type="continuationSeparator" w:id="0">
    <w:p w:rsidR="008C19F5" w:rsidRDefault="008C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76" w:rsidRDefault="008C1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76" w:rsidRDefault="008C1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76" w:rsidRDefault="008C1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F6"/>
    <w:rsid w:val="0000289E"/>
    <w:rsid w:val="00020DBD"/>
    <w:rsid w:val="000D53CA"/>
    <w:rsid w:val="00157993"/>
    <w:rsid w:val="001B325F"/>
    <w:rsid w:val="001E4CE2"/>
    <w:rsid w:val="00242D2A"/>
    <w:rsid w:val="002951BD"/>
    <w:rsid w:val="002B6BF6"/>
    <w:rsid w:val="00325988"/>
    <w:rsid w:val="00344886"/>
    <w:rsid w:val="00355989"/>
    <w:rsid w:val="00402CC2"/>
    <w:rsid w:val="00450E79"/>
    <w:rsid w:val="0050672C"/>
    <w:rsid w:val="005B4A25"/>
    <w:rsid w:val="005C7BE8"/>
    <w:rsid w:val="005D6361"/>
    <w:rsid w:val="006960C9"/>
    <w:rsid w:val="00720E6B"/>
    <w:rsid w:val="00742841"/>
    <w:rsid w:val="00771A04"/>
    <w:rsid w:val="007E2B69"/>
    <w:rsid w:val="008275F3"/>
    <w:rsid w:val="008C19F5"/>
    <w:rsid w:val="00970B84"/>
    <w:rsid w:val="00A248E4"/>
    <w:rsid w:val="00A911A7"/>
    <w:rsid w:val="00A95C75"/>
    <w:rsid w:val="00B75A38"/>
    <w:rsid w:val="00BD4FD4"/>
    <w:rsid w:val="00C6263E"/>
    <w:rsid w:val="00D55182"/>
    <w:rsid w:val="00DA1557"/>
    <w:rsid w:val="00DE4B5D"/>
    <w:rsid w:val="00DF5022"/>
    <w:rsid w:val="00EB5DDE"/>
    <w:rsid w:val="00EF72C7"/>
    <w:rsid w:val="00F43D0B"/>
    <w:rsid w:val="00F907F9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417A"/>
  <w15:chartTrackingRefBased/>
  <w15:docId w15:val="{A139CDD6-B2AA-4695-A676-5056583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BF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6"/>
  </w:style>
  <w:style w:type="paragraph" w:styleId="Footer">
    <w:name w:val="footer"/>
    <w:basedOn w:val="Normal"/>
    <w:link w:val="FooterChar"/>
    <w:uiPriority w:val="99"/>
    <w:unhideWhenUsed/>
    <w:rsid w:val="002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6"/>
  </w:style>
  <w:style w:type="paragraph" w:styleId="BalloonText">
    <w:name w:val="Balloon Text"/>
    <w:basedOn w:val="Normal"/>
    <w:link w:val="BalloonTextChar"/>
    <w:uiPriority w:val="99"/>
    <w:semiHidden/>
    <w:unhideWhenUsed/>
    <w:rsid w:val="00D5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F498-BCFA-462B-9802-53B61E15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</dc:creator>
  <cp:keywords/>
  <dc:description/>
  <cp:lastModifiedBy>Chey</cp:lastModifiedBy>
  <cp:revision>19</cp:revision>
  <cp:lastPrinted>2024-04-19T19:36:00Z</cp:lastPrinted>
  <dcterms:created xsi:type="dcterms:W3CDTF">2024-04-04T16:39:00Z</dcterms:created>
  <dcterms:modified xsi:type="dcterms:W3CDTF">2024-04-25T14:31:00Z</dcterms:modified>
</cp:coreProperties>
</file>