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34" w:rsidRPr="00CE6934" w:rsidRDefault="00CE6934" w:rsidP="00CE6934">
      <w:pPr>
        <w:pStyle w:val="NoSpacing"/>
        <w:jc w:val="center"/>
        <w:rPr>
          <w:b/>
          <w:sz w:val="44"/>
          <w:szCs w:val="44"/>
          <w:u w:val="single"/>
        </w:rPr>
      </w:pPr>
      <w:r w:rsidRPr="00CE6934">
        <w:rPr>
          <w:b/>
          <w:sz w:val="44"/>
          <w:szCs w:val="44"/>
          <w:u w:val="single"/>
        </w:rPr>
        <w:t>Voluntary Water Ban</w:t>
      </w:r>
      <w:bookmarkStart w:id="0" w:name="_GoBack"/>
      <w:bookmarkEnd w:id="0"/>
    </w:p>
    <w:p w:rsidR="00CE6934" w:rsidRDefault="00CE6934" w:rsidP="00CE6934">
      <w:pPr>
        <w:pStyle w:val="NoSpacing"/>
        <w:jc w:val="center"/>
        <w:rPr>
          <w:b/>
          <w:sz w:val="44"/>
          <w:szCs w:val="44"/>
        </w:rPr>
      </w:pPr>
    </w:p>
    <w:p w:rsidR="00CE6934" w:rsidRPr="00CE6934" w:rsidRDefault="00CE6934" w:rsidP="00CE6934">
      <w:pPr>
        <w:pStyle w:val="NoSpacing"/>
        <w:rPr>
          <w:sz w:val="44"/>
          <w:szCs w:val="44"/>
        </w:rPr>
      </w:pPr>
      <w:r w:rsidRPr="00CE6934">
        <w:rPr>
          <w:sz w:val="44"/>
          <w:szCs w:val="44"/>
        </w:rPr>
        <w:t>The Board of Water Commissioners is asking residents to reduce their outdoor water use to every other day. Odd numbered houses should water on odd numbered days and even numbered houses on even numbered days.  Non-essential outdoor watering should be done between the hours of 7:00 P.M. and 7:00 A.M.</w:t>
      </w:r>
    </w:p>
    <w:p w:rsidR="00CE6934" w:rsidRPr="00CE6934" w:rsidRDefault="00CE6934" w:rsidP="00CE6934">
      <w:pPr>
        <w:pStyle w:val="NoSpacing"/>
        <w:rPr>
          <w:b/>
          <w:sz w:val="44"/>
          <w:szCs w:val="44"/>
        </w:rPr>
      </w:pPr>
    </w:p>
    <w:p w:rsidR="00CE6934" w:rsidRDefault="00CE6934" w:rsidP="00CE6934">
      <w:pPr>
        <w:pStyle w:val="NoSpacing"/>
        <w:rPr>
          <w:sz w:val="44"/>
          <w:szCs w:val="44"/>
        </w:rPr>
      </w:pPr>
      <w:r w:rsidRPr="00CE6934">
        <w:rPr>
          <w:sz w:val="44"/>
          <w:szCs w:val="44"/>
        </w:rPr>
        <w:t xml:space="preserve">The North </w:t>
      </w:r>
      <w:proofErr w:type="spellStart"/>
      <w:r w:rsidRPr="00CE6934">
        <w:rPr>
          <w:sz w:val="44"/>
          <w:szCs w:val="44"/>
        </w:rPr>
        <w:t>Sagamore</w:t>
      </w:r>
      <w:proofErr w:type="spellEnd"/>
      <w:r w:rsidRPr="00CE6934">
        <w:rPr>
          <w:sz w:val="44"/>
          <w:szCs w:val="44"/>
        </w:rPr>
        <w:t xml:space="preserve"> Water District has water conservation tools available for free to our residents at our office located at 14 Squanto Road.</w:t>
      </w:r>
    </w:p>
    <w:p w:rsidR="00CE6934" w:rsidRDefault="00CE6934" w:rsidP="00CE6934">
      <w:pPr>
        <w:pStyle w:val="NoSpacing"/>
        <w:rPr>
          <w:sz w:val="44"/>
          <w:szCs w:val="44"/>
        </w:rPr>
      </w:pPr>
    </w:p>
    <w:p w:rsidR="00CE6934" w:rsidRPr="00CE6934" w:rsidRDefault="00CE6934" w:rsidP="00CE6934">
      <w:pPr>
        <w:pStyle w:val="NoSpacing"/>
        <w:rPr>
          <w:sz w:val="44"/>
          <w:szCs w:val="44"/>
        </w:rPr>
      </w:pPr>
      <w:r>
        <w:rPr>
          <w:sz w:val="44"/>
          <w:szCs w:val="44"/>
        </w:rPr>
        <w:t>Please feel free to call the office at 508-888-1085 with any questions.</w:t>
      </w:r>
    </w:p>
    <w:p w:rsidR="00970B84" w:rsidRPr="00CE6934" w:rsidRDefault="00970B84">
      <w:pPr>
        <w:rPr>
          <w:sz w:val="44"/>
          <w:szCs w:val="44"/>
        </w:rPr>
      </w:pPr>
    </w:p>
    <w:sectPr w:rsidR="00970B84" w:rsidRPr="00CE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34"/>
    <w:rsid w:val="00970B84"/>
    <w:rsid w:val="00CE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E498"/>
  <w15:chartTrackingRefBased/>
  <w15:docId w15:val="{B6134C58-F761-4E84-BA8D-B48981B7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93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dc:creator>
  <cp:keywords/>
  <dc:description/>
  <cp:lastModifiedBy>Chey</cp:lastModifiedBy>
  <cp:revision>1</cp:revision>
  <dcterms:created xsi:type="dcterms:W3CDTF">2024-06-14T15:06:00Z</dcterms:created>
  <dcterms:modified xsi:type="dcterms:W3CDTF">2024-06-14T15:08:00Z</dcterms:modified>
</cp:coreProperties>
</file>